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A6" w:rsidRPr="000C79A6" w:rsidRDefault="000C79A6" w:rsidP="000C79A6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b/>
          <w:color w:val="222222"/>
        </w:rPr>
      </w:pPr>
      <w:r w:rsidRPr="000C79A6">
        <w:rPr>
          <w:b/>
          <w:color w:val="222222"/>
        </w:rPr>
        <w:t>DEĞERLER YOLCULUĞU PROJESİ KAPSAMINDA YAPILACAK ÇALIŞMALAR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Değerler Eğitimi çalışmalarının, sınıf içi etkinlikler, okul içi etkinlikler ve aileye yönelik etkinlikler ile verilmesi gerekir.  Etkinlikler ders içinde ve ders dışında yapılabilir.</w:t>
      </w:r>
      <w:r w:rsidR="002B75CE">
        <w:rPr>
          <w:color w:val="222222"/>
        </w:rPr>
        <w:t xml:space="preserve"> </w:t>
      </w:r>
      <w:proofErr w:type="spellStart"/>
      <w:r w:rsidR="002B75CE">
        <w:rPr>
          <w:color w:val="222222"/>
        </w:rPr>
        <w:t>Eyyübiye</w:t>
      </w:r>
      <w:proofErr w:type="spellEnd"/>
      <w:r w:rsidR="002B75CE">
        <w:rPr>
          <w:color w:val="222222"/>
        </w:rPr>
        <w:t xml:space="preserve"> Rehberlik ve Araştırma Merkezi’nin hazırlayacağı kitapçık ve etkinliklerden yararlanılabilir.</w:t>
      </w:r>
    </w:p>
    <w:p w:rsidR="003D1778" w:rsidRPr="004A6F42" w:rsidRDefault="003D1778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Sınıflarda sınıf rehber öğretmenleri</w:t>
      </w:r>
      <w:r>
        <w:rPr>
          <w:color w:val="222222"/>
        </w:rPr>
        <w:t xml:space="preserve"> okul rehber öğretmeninin</w:t>
      </w:r>
      <w:r w:rsidRPr="004A6F42">
        <w:rPr>
          <w:color w:val="222222"/>
        </w:rPr>
        <w:t xml:space="preserve">  ayın değeri   ile</w:t>
      </w:r>
      <w:r>
        <w:rPr>
          <w:color w:val="222222"/>
        </w:rPr>
        <w:t xml:space="preserve"> ilgili hazırladığı dokümanları sınıfta sunar. (İ</w:t>
      </w:r>
      <w:r w:rsidRPr="004A6F42">
        <w:rPr>
          <w:color w:val="222222"/>
        </w:rPr>
        <w:t xml:space="preserve">lgili kısa konuşmalar, </w:t>
      </w:r>
      <w:r w:rsidR="000C79A6" w:rsidRPr="004A6F42">
        <w:rPr>
          <w:color w:val="222222"/>
        </w:rPr>
        <w:t>hikâyeler</w:t>
      </w:r>
      <w:r w:rsidRPr="004A6F42">
        <w:rPr>
          <w:color w:val="222222"/>
        </w:rPr>
        <w:t>, kıss</w:t>
      </w:r>
      <w:r>
        <w:rPr>
          <w:color w:val="222222"/>
        </w:rPr>
        <w:t xml:space="preserve">alar </w:t>
      </w:r>
      <w:r w:rsidR="002B75CE">
        <w:rPr>
          <w:color w:val="222222"/>
        </w:rPr>
        <w:t>vb.)</w:t>
      </w:r>
    </w:p>
    <w:p w:rsidR="00C92400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Konu ile ilgili güzel söz, afiş ve sloganlar pano çalışması yapılarak öğrencilerin görüleceği yerlere asıl</w:t>
      </w:r>
      <w:r w:rsidR="000C79A6">
        <w:rPr>
          <w:color w:val="222222"/>
        </w:rPr>
        <w:t>ır.</w:t>
      </w:r>
      <w:r w:rsidRPr="004A6F42">
        <w:rPr>
          <w:color w:val="222222"/>
        </w:rPr>
        <w:t xml:space="preserve"> </w:t>
      </w:r>
    </w:p>
    <w:p w:rsidR="003D1778" w:rsidRPr="004A6F42" w:rsidRDefault="002B75CE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>
        <w:rPr>
          <w:color w:val="222222"/>
        </w:rPr>
        <w:t xml:space="preserve">Her sınıfa her ay için bir değer ismi verilir. </w:t>
      </w:r>
      <w:r w:rsidR="003D1778">
        <w:rPr>
          <w:color w:val="222222"/>
        </w:rPr>
        <w:t>Her sınıf kendi değeriyle ilgili pano çalışması yapıp sınıf kapısına asa</w:t>
      </w:r>
      <w:r w:rsidR="000C79A6">
        <w:rPr>
          <w:color w:val="222222"/>
        </w:rPr>
        <w:t>r.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Okullarda veli ve öğre</w:t>
      </w:r>
      <w:r w:rsidR="003D1778">
        <w:rPr>
          <w:color w:val="222222"/>
        </w:rPr>
        <w:t>tmenlere</w:t>
      </w:r>
      <w:r w:rsidRPr="004A6F42">
        <w:rPr>
          <w:color w:val="222222"/>
        </w:rPr>
        <w:t xml:space="preserve"> yönelik</w:t>
      </w:r>
      <w:r w:rsidR="000C79A6">
        <w:rPr>
          <w:color w:val="222222"/>
        </w:rPr>
        <w:t xml:space="preserve"> konu ile ilgili</w:t>
      </w:r>
      <w:r w:rsidRPr="004A6F42">
        <w:rPr>
          <w:color w:val="222222"/>
        </w:rPr>
        <w:t xml:space="preserve"> seminerler düzenlen</w:t>
      </w:r>
      <w:r w:rsidR="000C79A6">
        <w:rPr>
          <w:color w:val="222222"/>
        </w:rPr>
        <w:t>ir.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Ayın değeri ile ilgili gösterilecek veya tavsiye edilecek filmler ve animasyon, çizgi filmler belirle</w:t>
      </w:r>
      <w:r w:rsidR="000C79A6">
        <w:rPr>
          <w:color w:val="222222"/>
        </w:rPr>
        <w:t>n</w:t>
      </w:r>
      <w:r w:rsidR="003D1778">
        <w:rPr>
          <w:color w:val="222222"/>
        </w:rPr>
        <w:t>i</w:t>
      </w:r>
      <w:r w:rsidR="000C79A6">
        <w:rPr>
          <w:color w:val="222222"/>
        </w:rPr>
        <w:t>r ve öğrencilere izletilir</w:t>
      </w:r>
      <w:r w:rsidR="003D1778">
        <w:rPr>
          <w:color w:val="222222"/>
        </w:rPr>
        <w:t>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Ayın değeri ile ilgili velilere bilgilendirme mektupları gönderil</w:t>
      </w:r>
      <w:r w:rsidR="000C79A6">
        <w:rPr>
          <w:color w:val="222222"/>
        </w:rPr>
        <w:t>ir.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t>Değerler Eğiti</w:t>
      </w:r>
      <w:r w:rsidR="000C79A6">
        <w:t>mine yönelik yapılan çalışmalar</w:t>
      </w:r>
      <w:r w:rsidRPr="004A6F42">
        <w:t xml:space="preserve"> okulun web sitesinde Değerler Eğitimi Modülü açılarak görselleri ile birlikte siteye ekleni</w:t>
      </w:r>
      <w:r w:rsidR="000C79A6">
        <w:t>r.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rStyle w:val="Gl"/>
          <w:b w:val="0"/>
          <w:color w:val="222222"/>
        </w:rPr>
        <w:t>Okullarda</w:t>
      </w:r>
      <w:r w:rsidR="002B75CE">
        <w:rPr>
          <w:rStyle w:val="Gl"/>
          <w:b w:val="0"/>
          <w:color w:val="222222"/>
        </w:rPr>
        <w:t xml:space="preserve"> o ayın değeriyle ilgili ş</w:t>
      </w:r>
      <w:r w:rsidRPr="004A6F42">
        <w:rPr>
          <w:color w:val="222222"/>
        </w:rPr>
        <w:t>iir yazma, şiir okuma, hikâye yazma, karikatür çizme,   kompozisyon v</w:t>
      </w:r>
      <w:r w:rsidR="002B75CE">
        <w:rPr>
          <w:color w:val="222222"/>
        </w:rPr>
        <w:t>e resim yarışmaları</w:t>
      </w:r>
      <w:r w:rsidR="000C79A6">
        <w:rPr>
          <w:color w:val="222222"/>
        </w:rPr>
        <w:t xml:space="preserve"> düzenlenir.</w:t>
      </w:r>
      <w:r w:rsidRPr="004A6F42">
        <w:rPr>
          <w:color w:val="222222"/>
        </w:rPr>
        <w:t xml:space="preserve"> Yapılacak yarışmalarda başarılı öğren</w:t>
      </w:r>
      <w:r w:rsidR="000C79A6">
        <w:rPr>
          <w:color w:val="222222"/>
        </w:rPr>
        <w:t>cilere ödüllendirilme yapılır.</w:t>
      </w:r>
    </w:p>
    <w:p w:rsidR="00C92400" w:rsidRPr="004A6F42" w:rsidRDefault="00C92400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Değerler  ile ilgili alan ziyaretleri yapılabilir.  Huzurevi, ihtiyaç sahipleri</w:t>
      </w:r>
      <w:r w:rsidR="000C79A6">
        <w:rPr>
          <w:color w:val="222222"/>
        </w:rPr>
        <w:t>ne yönelik</w:t>
      </w:r>
      <w:r w:rsidR="002B75CE">
        <w:rPr>
          <w:color w:val="222222"/>
        </w:rPr>
        <w:t xml:space="preserve"> ziyaretler</w:t>
      </w:r>
      <w:r w:rsidRPr="004A6F42">
        <w:rPr>
          <w:color w:val="222222"/>
        </w:rPr>
        <w:t xml:space="preserve">, önemli </w:t>
      </w:r>
      <w:proofErr w:type="gramStart"/>
      <w:r w:rsidRPr="004A6F42">
        <w:rPr>
          <w:color w:val="222222"/>
        </w:rPr>
        <w:t>mekanların</w:t>
      </w:r>
      <w:proofErr w:type="gramEnd"/>
      <w:r w:rsidRPr="004A6F42">
        <w:rPr>
          <w:color w:val="222222"/>
        </w:rPr>
        <w:t xml:space="preserve"> ziyaret edilmesi</w:t>
      </w:r>
      <w:r w:rsidR="002B75CE">
        <w:rPr>
          <w:color w:val="222222"/>
        </w:rPr>
        <w:t xml:space="preserve"> vb</w:t>
      </w:r>
      <w:r w:rsidRPr="004A6F42">
        <w:rPr>
          <w:color w:val="222222"/>
        </w:rPr>
        <w:t>.</w:t>
      </w:r>
    </w:p>
    <w:p w:rsidR="00C92400" w:rsidRPr="004A6F42" w:rsidRDefault="00F37EF5" w:rsidP="002B75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>
        <w:rPr>
          <w:color w:val="222222"/>
        </w:rPr>
        <w:lastRenderedPageBreak/>
        <w:t>Aralık a</w:t>
      </w:r>
      <w:r w:rsidR="000C79A6">
        <w:rPr>
          <w:color w:val="222222"/>
        </w:rPr>
        <w:t>yı değeri olan paylaşımcı olmak</w:t>
      </w:r>
      <w:r>
        <w:rPr>
          <w:color w:val="222222"/>
        </w:rPr>
        <w:t>la ilgili okul çapınd</w:t>
      </w:r>
      <w:r w:rsidR="000C79A6">
        <w:rPr>
          <w:color w:val="222222"/>
        </w:rPr>
        <w:t>a yardım kampanyası düzenlenir</w:t>
      </w:r>
      <w:r>
        <w:rPr>
          <w:color w:val="222222"/>
        </w:rPr>
        <w:t xml:space="preserve"> ve bunun ihtiya</w:t>
      </w:r>
      <w:r w:rsidR="000C79A6">
        <w:rPr>
          <w:color w:val="222222"/>
        </w:rPr>
        <w:t>ç sahibi kişilere ulaştırılması yapılır. (</w:t>
      </w:r>
      <w:r w:rsidR="000C79A6" w:rsidRPr="004A6F42">
        <w:rPr>
          <w:color w:val="222222"/>
        </w:rPr>
        <w:t xml:space="preserve">Toplanan </w:t>
      </w:r>
      <w:r w:rsidR="002B75CE">
        <w:rPr>
          <w:color w:val="222222"/>
        </w:rPr>
        <w:t>yardımların</w:t>
      </w:r>
      <w:r w:rsidR="000C79A6" w:rsidRPr="004A6F42">
        <w:rPr>
          <w:color w:val="222222"/>
        </w:rPr>
        <w:t xml:space="preserve"> ihtiyaç sahiplerine ulaştı</w:t>
      </w:r>
      <w:r w:rsidR="000C79A6">
        <w:rPr>
          <w:color w:val="222222"/>
        </w:rPr>
        <w:t xml:space="preserve">rılması- </w:t>
      </w:r>
      <w:r w:rsidR="000C79A6" w:rsidRPr="004A6F42">
        <w:rPr>
          <w:color w:val="222222"/>
        </w:rPr>
        <w:t>kardeş okul)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rStyle w:val="Gl"/>
          <w:color w:val="222222"/>
        </w:rPr>
        <w:t>Uygulama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 xml:space="preserve">Belirlenen ayın değeri bayrak </w:t>
      </w:r>
      <w:r w:rsidR="000C79A6">
        <w:rPr>
          <w:color w:val="222222"/>
        </w:rPr>
        <w:t>töreninde</w:t>
      </w:r>
      <w:r w:rsidRPr="004A6F42">
        <w:rPr>
          <w:color w:val="222222"/>
        </w:rPr>
        <w:t xml:space="preserve"> ilan edilmeli</w:t>
      </w:r>
      <w:r w:rsidR="000C79A6">
        <w:rPr>
          <w:color w:val="222222"/>
        </w:rPr>
        <w:t>dir</w:t>
      </w:r>
      <w:r w:rsidRPr="004A6F42">
        <w:rPr>
          <w:color w:val="222222"/>
        </w:rPr>
        <w:t>. Konunun önemi ile ilgili kısa bir konuşma yapılmalı</w:t>
      </w:r>
      <w:r w:rsidR="002B75CE">
        <w:rPr>
          <w:color w:val="222222"/>
        </w:rPr>
        <w:t>dır</w:t>
      </w:r>
      <w:r w:rsidRPr="004A6F42">
        <w:rPr>
          <w:color w:val="222222"/>
        </w:rPr>
        <w:t xml:space="preserve">. Öğretmenler odasında ayın değeri öğretmenlere bildirilmeli ve öğretmenlerden derslerde kısa da olsa konu ile ilgili öğrencilere bilgi vermeleri istenmelidir. </w:t>
      </w:r>
      <w:r w:rsidR="004A6F42" w:rsidRPr="004A6F42">
        <w:rPr>
          <w:color w:val="222222"/>
        </w:rPr>
        <w:t>Yukarıda belirtil</w:t>
      </w:r>
      <w:r w:rsidRPr="004A6F42">
        <w:rPr>
          <w:color w:val="222222"/>
        </w:rPr>
        <w:t>en etkinlik ve çalışmalar yapılmalıdır. Her ayın sonunda o ay  yapılan çalışmalar ile ilgili bir değerlendirme yapılarak rapor yazılmalıdır</w:t>
      </w:r>
      <w:r w:rsidR="002B75CE">
        <w:rPr>
          <w:color w:val="222222"/>
        </w:rPr>
        <w:t xml:space="preserve"> ve bu rapor ay sonunda RAM’ a gönderilmelidir</w:t>
      </w:r>
      <w:r w:rsidRPr="004A6F42">
        <w:rPr>
          <w:color w:val="222222"/>
        </w:rPr>
        <w:t>.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rStyle w:val="Gl"/>
          <w:color w:val="222222"/>
        </w:rPr>
        <w:t>Dikkat edilecek hususlar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 xml:space="preserve">Okul idaresi, öğretmenler, öğrenci ve veliler yapılan çalışmayı sahiplenmeli, konunun önemine inanmalıdırlar. </w:t>
      </w:r>
      <w:bookmarkStart w:id="0" w:name="_GoBack"/>
      <w:bookmarkEnd w:id="0"/>
      <w:r w:rsidRPr="004A6F42">
        <w:rPr>
          <w:color w:val="222222"/>
        </w:rPr>
        <w:t>Öğrenciye olumlu tutum ve davranış kazandırmak öncelikli hedef olmalıdır. Bilgiden çok davranış özelliği kazandırmaya önem verilmelidir. Sınıf rehber öğretmenlerince öğrenci davranışları takip edilmeli, gerektiğinde veli ile diyalog sağlanmalıdır.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Okulda düzenlenecek kampanya ile kullanılmayan eşyalarla ilgili toplanacak yardımlar bir kardeş okula öğrenciler ile birlikte götürülebilir. Huzur evleri ziyaret edilebilir.</w:t>
      </w:r>
    </w:p>
    <w:p w:rsidR="00C92400" w:rsidRPr="004A6F42" w:rsidRDefault="00C92400" w:rsidP="00C92400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Değerler eğitiminin esas uygulandığı yer ailedir. Aileye yönelik eğitici çalışmalar yapılmalıdır.</w:t>
      </w:r>
    </w:p>
    <w:p w:rsidR="00323DF2" w:rsidRPr="004A6F42" w:rsidRDefault="00C92400" w:rsidP="004A6F42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  <w:r w:rsidRPr="004A6F42">
        <w:rPr>
          <w:color w:val="222222"/>
        </w:rPr>
        <w:t>Velilere ve öğrencilere yönelik yapılacak seminerlerin önceden p</w:t>
      </w:r>
      <w:r w:rsidR="004A6F42" w:rsidRPr="004A6F42">
        <w:rPr>
          <w:color w:val="222222"/>
        </w:rPr>
        <w:t>lanlamasının yapılması gerekir.</w:t>
      </w:r>
    </w:p>
    <w:sectPr w:rsidR="00323DF2" w:rsidRPr="004A6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0143"/>
    <w:multiLevelType w:val="hybridMultilevel"/>
    <w:tmpl w:val="1D2C80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34"/>
    <w:rsid w:val="000C79A6"/>
    <w:rsid w:val="002B75CE"/>
    <w:rsid w:val="0030274D"/>
    <w:rsid w:val="003D1778"/>
    <w:rsid w:val="004A6F42"/>
    <w:rsid w:val="00865653"/>
    <w:rsid w:val="00A773BE"/>
    <w:rsid w:val="00B06F39"/>
    <w:rsid w:val="00C72A34"/>
    <w:rsid w:val="00C92400"/>
    <w:rsid w:val="00CA2D04"/>
    <w:rsid w:val="00F3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9"/>
    <w:qFormat/>
    <w:rsid w:val="00C92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240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C924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9"/>
    <w:qFormat/>
    <w:rsid w:val="00C924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92400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9"/>
    <w:rsid w:val="00C9240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WİN8.1</dc:creator>
  <cp:keywords/>
  <dc:description/>
  <cp:lastModifiedBy>WİN8.1</cp:lastModifiedBy>
  <cp:revision>5</cp:revision>
  <dcterms:created xsi:type="dcterms:W3CDTF">2019-09-03T12:28:00Z</dcterms:created>
  <dcterms:modified xsi:type="dcterms:W3CDTF">2019-09-16T12:47:00Z</dcterms:modified>
</cp:coreProperties>
</file>